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ОБЗР базового уровня для 10–11-х классов по обновленному ФГОС СОО и ФОП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«Основы безопасности и защиты Родины» на уровень среднего общего образования для обучающихся 10–11-х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Минобрнауки от 17.05.2012 № 413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среднего общего образования» (с изменениями, внесенными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12.08.2022 № 732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371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федеральной образовательной программы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учебного предмета 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, утвержденной решением Коллегии Минпросвещения 24.12.2018;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среднего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30.08.2024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145</w:t>
      </w:r>
      <w:r>
        <w:rPr>
          <w:rFonts w:hAnsi="Times New Roman" w:cs="Times New Roman"/>
          <w:color w:val="000000"/>
          <w:sz w:val="24"/>
          <w:szCs w:val="24"/>
        </w:rPr>
        <w:t xml:space="preserve"> «О внесении изменений в 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 учебному предмету «Основы безопасности и защиты Родины».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ориентирована на целевые приоритеты, сформулированные в федеральной рабочей программе воспитания и в рабочей программе воспитания ГБОУ «Средняя школа № 1».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ОБЗР позволит учителю построить освоение содержания в логике последовательного нарастания факторов опасности от опасной ситуации до чрезвычайной ситуации и разумного взаимодействия человека с окружающей средой, учесть преемственность приобретения обучающимися знаний и формирования у них умений и навыков в области безопасности жизнедеятельности.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ОБЗР в методическом плане обеспечивает реализацию практико-ориентированного подхода в преподавании ОБЗР, системность и непрерывность приобретения обучающимися знаний и формирования у них навыков в области безопасности жизнедеятельности при переходе с уровня основного общего образования; помогает педагогу продолжить освоение содержания материала в логике последовательного нарастания факторов опасности: опасная ситуация, чрезвычайная ситуация, и разумного построения модели индивидуального и группового безопасного поведения в повседневной жизни с учетом актуальных вызовов и угроз в природной, техногенной, социальной и информационной сферах.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ОБЗР обеспечивает: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личности выпускника с высоким уровнем культуры и мотивации ведения безопасного, здорового и экологически целесообразного образа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выпускниками базового уровня культуры безопасности жизнедеятельности, соответствующего интересам обучающихся и потребностям общества в формировании полноценной личности безопасного типа;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взаимосвязь личностных, метапредметных и предметных результатов освоения учебного предмета ОБЗР на уровнях основного общего и среднего общего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выпускников к решению актуальных практических задач безопасности жизнедеятельности в повседневной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учебного предмета ОБЗР структурно представлено 11 модулями (тематическими линиями), обеспечивающими системность и непрерывность изучения предмета на уровнях основного общего и среднего общего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1. «Безопасное и устойчивое развитие личности, общества, государства».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2. «Основы военной подготовки».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3. «Культура безопасности жизнедеятельности в современном обществе».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4. «Безопасность в быту».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5. «Безопасность на транспорте».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6. «Безопасность в общественных местах».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7. «Безопасность в природной среде».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8. «Основы медицинских знаний. Оказание первой помощи».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9. «Безопасность в социуме».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10. «Безопасность в информационном пространстве».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№ 11. «Основы противодействия экстремизму и терроризму».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целях обеспечения преемственности в изучении учебного предмета ОБЗР на 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 парадигме безопасной жизнедеятельности: «предвидеть опасность, по возможности ее избегать, при необходимости безопасно действовать».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ОБЗР предусматривает внедрение практико-ориентированных интерактивных форм организации учебных занятий с возможностью применения тренажерных систем и виртуальных моделей. При этом использование цифровой образовательной среды на учебных занятиях должно быть разумным: компьютер и дистанционные образовательные технологии не способны полностью заменить педагога и практические действия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 изучению ОБЗР учитывают современные вызовы и угрозы. ОБЗР входит в предметную область «Основы безопасности и защиты Родины», является обязательным для изучения на уровне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ОБЗР направлено на формирование ценностей, освоение знаний и умений, обеспечивающих готовность к выполнению конституционного долга по защите Отечества и достижение базового уровня культуры безопасности жизнедеятельности, что способствует выработке у выпускников умений распознавать угрозы, снижать риски развития опасных ситуаций, избегать их, самостоятельно принимать обоснованные решения в 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 государства.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Целью изучения ОБЗР на уровне среднего общего образования является овладение основами военной подготовки и формирование у обучающихся базового уровня культуры безопасности жизнедеятельности в соответствии с современными потребностями личности, общества и государства, что предполагает: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применять принципы и правила безопасного поведения в повседневной жизни на основе понимания необходимости ведения здорового образа жизни, причин и механизмов возникновения и развития различных опасных и чрезвычайных ситуаций, готовности к применению необходимых средств и действиям при возникновении чрезвычайных ситуаций;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ценностей, овладение знаниями и умениями, которые обеспечивают готовность к военной службе, исполнению долга по защите Отечества;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и группового безопасного поведения в интересах благополучия и устойчивого развития личности, общества и государства;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и понимание роли личности, общества и государства в решении задач обеспечения национальной безопасности и защиты населения от опасных и чрезвычайных ситуаций мирного и военного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Всего на изучение учебного предмета ОБЗР на уровне среднего общего образования отводится 68 часов (по 34 часа в каждом классе).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21.09.2022 № 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безопасности жизнедеятельности, 10 класс/ Хренников Б.О., Гололобов Н.В., Льняная Л.И., Маслов М.В.; под ред. Егорова С.Н., Акционерное общество «Издательство "Просвещение"»;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Основы безопасности жизнедеятельности, 11 класс/ Хренников Б.О., Гололобов Н.В., Льняная Л.И., Маслов М.В.; под ред. Егорова С.Н., Акционерное общество </w:t>
      </w:r>
      <w:r>
        <w:rPr>
          <w:rFonts w:hAnsi="Times New Roman" w:cs="Times New Roman"/>
          <w:color w:val="000000"/>
          <w:sz w:val="24"/>
          <w:szCs w:val="24"/>
        </w:rPr>
        <w:t>«Издательство "Просвещение"»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 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04.10.2023 № 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достигаются в 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результаты, формируемые в ходе изучения ОБЗР, должны способствовать процессам самопознания, самовоспитания и саморазвития, развития внутренней позиции личности, патриотизма, гражданственности и проявляться, прежде всего, в уважении к памяти защитников Отечества и подвигам Героев Отечества, закону и правопорядку, человеку труда и старшему поколению, гордости за российские достижения, в готовности к осмысленному применению принципов и правил безопасного поведения в повседневной жизни, соблюдению правил экологического поведения, защите Отечества, бережном отношении к окружающим людям, культурному наследию и уважительном отношении к традициям многонационального народа Российской Федерации и к жизни в 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изучения ОБЗР включают: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Гражданское воспитание: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активной гражданской позиции обучающегося, готового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способного применять принципы и правила безопасного поведения в течение всей жизни;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закона и правопорядка, осознание своих прав, обязанностей и ответственности в области защиты населения и территории Российской Федерации от чрезвычайных ситуаций и в других областях, связанных с безопасностью жизнедеятельности;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базового уровня культуры безопасности жизнедеятельности как основы для благополучия и устойчивого развития личности, общества и государства;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противостоять идеологии экстремизма и терроризма, национализма и ксенофобии, дискриминации по социальным, религиозным, расовым, национальным признакам;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взаимодействию с обществом и государством в обеспечении безопасности жизни и здоровья населения;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участию в деятельности государственных социальных организаций и институтов гражданского общества в области обеспечения комплексной безопасности личности, общества и государства.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Патриотическое воспитание: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уважения к своему народу, памяти защитников Родины и боевым подвигам Героев Отечества, гордости за свою Родину и Вооруженные Силы Российской Федерации, прошлое и настоящее многонационального народа России, российской армии и флота;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 государственным и военным символам, историческому и природному наследию, дням воинской славы, боевым традициям Вооруженных Сил Российской Федерации, достижениям России в области обеспечения безопасности жизни и здоровья людей;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чувства ответственности перед Родиной, идейная убежденность и готовность к служению и защите Отечества, ответственность за его судьбу.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Духовно-нравственное воспитание: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духовных ценностей российского народа и российского воинства;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ценности безопасного поведения, осознанного и ответственного отношения к личной безопасности, безопасности других людей, общества и государства;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оценивать ситуацию и принимать осознанные решения, готовность реализовать риск-ориентированное поведение, самостоятельно и ответственно действовать в различных условиях жизнедеятельности по снижению риска возникновения опасных ситуаций, перерастания их в чрезвычайные ситуации, смягчению их последствий;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 отношение к своим родителям, старшему поколению, семье, культуре и традициям народов России, принятие идей волонтерства и добровольчества.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Эстетическое воспитание: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отношение к миру в сочетании с культурой безопасности жизнедеятельности;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взаимозависимости успешности и полноценного развития и безопасного поведения в повседневной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Ценности научного познания: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мировоззрения, соответствующего текущему уровню развития общей теории безопасности, современных представлений о безопасности в 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научно-практических основ учебного предмета ОБЗР, осознание его значения для безопасной и продуктивной жизнедеятельности человека, общества и государства;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 возможности избегать, безопасно действовать в опасных, экстремальных и чрезвычайных ситуациях).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Физическое воспитание: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жизни, сформированность ответственного отношения к своему здоровью и здоровью окружающих;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приемов оказания первой помощи и готовность применять их в случае необходимости;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потребность в регулярном ведении здорового образа жизни;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последствий и активное неприятие вредных привычек и иных форм причинения вреда физическому и психическому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Трудовое воспитание: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труду, осознание значимости трудовой деятельности для развития личности, общества и государства, обеспечения национальной безопасности;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осознанному и ответственному соблюдению требований безопасности в процессе трудовой деятельности;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 различным сферам профессиональной деятельности, включая военно-профессиональную деятельность;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 способность к образованию и самообразованию на протяжении всей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Экологическое воспитание: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 состояние природной среды, осознание глобального характера экологических проблем, их роли в обеспечении безопасности личности, общества и государства;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осуществление действий в окружающей среде на основе соблюдения экологической грамотности и разумного природопользования;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 их;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представлений о деятельности экологической направленности.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ОБЗР на уровне среднего общего образования у 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определять актуальные проблемные вопросы безопасности личности, общества и государства, обосновывать их приоритет и всесторонне анализировать, разрабатывать алгоритмы их возможного решения в различных ситуациях;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или основания для обобщения, сравнения и классификации событий и явлений в области безопасности жизнедеятельности, выявлять их закономерности и противоречия;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цели действий применительно к заданной (смоделированной) ситуации, выбирать способы их достижения с учетом самостоятельно выделенных критериев в 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объекты (события, явления) в области безопасности личности, общества и государства, анализировать их различные состояния для решения познавательных задач, переносить приобретенные знания в повседневную жизнь;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осуществлять учебные действия в условиях дефицита информации, необходимой для решения стоящей задачи;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творческое мышление при решении ситуационных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научной терминологией, ключевыми понятиями и методами в области безопасности жизнедеятельности;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различные виды деятельности по приобретению нового знания, его преобразованию и применению для решения различных учебных задач, в том числе при разработке и защите проектных работ;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содержание учебных вопросов и заданий и выдвигать новые идеи, самостоятельно выбирать оптимальный способ решения задач с учетом установленных (обоснованных) критериев;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 проблемные вопросы, отражающие несоответствие между реальным (заданным) и наиболее благоприятным состоянием объекта (явления) в повседневной жизни;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критически оценивать полученные в ходе решения учебных задач результаты, обосновывать предложения по их корректировке в новых условиях;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приобретенные знания и навыки, оценивать возможность их реализации в реальных ситуациях;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знания других предметных областей для решения учебных задач в области безопасности жизнедеятельности; переносить приобретенные знания и навыки в повседневную жизнь.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умения работать с информацией</w:t>
      </w:r>
      <w:r>
        <w:rPr>
          <w:rFonts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самостоятельного поиска, сбора, обобщения и анализа различных видов информации из источников разных типов при обеспечении условий информационной безопасности личности;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информационные блоки в различных форматах с учетом характера решаемой учебной задачи; самостоятельно выбирать оптимальную форму их представления;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достоверность, легитимность информации, ее соответствие правовым и морально-этическим нормам;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по предотвращению рисков, профилактике угроз и защите от опасностей цифровой среды;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информационных и коммуникационных технологий в учебном процессе с соблюдением требований эргономики, техники безопасности и 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умения 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 ходе образовательной деятельности безопасную коммуникацию, переносить принципы ее организации в повседневную жизнь;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вербальные и невербальные средства общения; понимать значение социальных знаков; определять признаки деструктивного общения;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приемами безопасного межличностного и группового общения; безопасно действовать по избеганию конфликтных ситуаций;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аргументированно, логично и ясно излагать свою точку зрения с использованием языковых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умения самоорганизации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и формулировать собственные задачи в образовательной деятельности и жизненных ситуациях;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выявлять проблемные вопросы, выбирать оптимальный способ и составлять план их решения в конкретных условиях;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осознанный выбор в новой ситуации, аргументировать его; брать ответственность за свое решение;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приобретенный опыт;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расширять познания в области безопасности жизнедеятельности на основе личных предпочтений и за счет привлечения научно-практических знаний других предметных областей; повышать образовательный и культурный уровень.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умения самоконтроля, принятия себя 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образовательные ситуации; предвидеть трудности, которые могут возникнуть при их разрешении; вносить коррективы в свою деятельность; контролировать соответствие результатов целям;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приемы рефлексии для анализа и оценки образовательной ситуации, выбора оптимального решения;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себя, понимая свои недостатки и достоинства, невозможности контроля всего вокруг;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мотивы и аргументы других при анализе и оценке образовательной ситуации; признавать право на ошибку свою и чужую.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умения совместной 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использовать преимущества командной и индивидуальной работы в конкретной учебной ситуации;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цели и организовывать совместную деятельность с учетом общих интересов, мнений и возможностей каждого участника команды (составлять план, распределять роли, принимать правила учебного взаимодействия, обсуждать процесс и результат совместной работы, договариваться о результатах);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свой вклад и вклад каждого участника команды в общий результат по совместно разработанным критериям;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позитивное стратегическое поведение в различных ситуациях; предлагать новые идеи, оценивать их с позиции новизны и практической значимости; проявлять творчество и разумную инициативу.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характеризуют сформированность у обучающихся активной жизненной позиции, осознанное понимание значимости личного и группового безопасного поведения в интересах благополучия и устойчивого развития личности, общества и государства. Приобретаемый опыт проявляется в понимании существующих проблем безопасности и способности построения модели индивидуального и группового безопасного поведения в повседневной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результаты, формируемые в ходе изучения ОБЗР, должны обеспечивать: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знание основ законодательства Российской Федерации, обеспечивающих национальную безопасность и защиту населения от внешних и внутренних угроз; сформированность представлений о государственной политике в области обеспечения государственной и общественной безопасности, защиты населения и территорий от чрезвычайных ситуаций различного характера;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знание задач и основных принципов организации Единой системы предупреждения и ликвидации последствий чрезвычайных ситуаций, прав и обязанностей гражданина в этой области; прав и обязанностей гражданина в области гражданской обороны; знание о действиях по сигналам гражданской обороны;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сформированность представлений о роли России в современном мире; угрозах военного характера; роли Вооруженных Сил Российской Федерации в обеспечении защиты государства; знание положений общевоинских уставов Вооруженных Сил Российской Федерации, формирование представления о военной службе;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сформированность знаний об элементах начальной военной подготовки; овладение знаниями требований безопасности при обращении со стрелковым оружием; сформированность представлений о боевых свойствах и поражающем действии оружия массового поражения, а также способах защиты от него;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сформированность представлений о современном общевойсковом бое; понимание о возможностях применения современных достижений научно-технического прогресса в условиях современного боя;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сформированность необходимого уровня военных знаний как фактора построения профессиональной траектории, в том числе и образовательных организаций, осуществляющих подготовку кадров в интересах обороны и безопасности государства, обеспечении законности и правопорядка;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сформированность представлений о ценности безопасного поведения для личности, общества, государства; знание правил безопасного поведения и способов их применения в собственном поведении;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сформированность представлений о возможных источниках опасности в различных ситуациях (в быту, транспорте, общественных местах, в природной среде, в социуме, в цифровой среде); владение основными способами предупреждения опасных ситуаций; знать порядок действий в экстремальных и чрезвычайных ситуациях;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сформированность представлений о важности соблюдения правил дорожного движения всеми участниками движения, правил безопасности на транспорте. Знание правил безопасного поведения на транспорте, умение применять их на практике, знание о порядке действий в опасных, экстремальных и чрезвычайных ситуациях на транспорте;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10) знания о способах безопасного поведения в природной среде; умение применять их на практике; знать порядок действий при чрезвычайных ситуациях природного характера; сформированность представлений об экологической безопасности, ценности бережного отношения к природе, разумного природопользования;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11) знание основ пожарной безопасности; умение применять их на практике для предупреждения пожаров; знать порядок действий при угрозе пожара и пожаре в быту, общественных местах, на транспорте, в природной среде; знать права и обязанности граждан в области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12) владение основами медицинских знаний: владение приемами оказания первой помощи при неотложных состояниях, инфекционных и неинфекционных заболеваниях, сохранения психического здоровья; сформированность представлений о здоровом образе жизни и его роли в сохранении психического и физического здоровья, негативного отношения к вредным привычкам; знания о необходимых действиях при чрезвычайных ситуациях биолого-социального и военного характера; умение применять табельные и подручные средства для само- и взаимопомощи;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13) знание основ безопасного, конструктивного общения, умение различать опасные явления в социальном взаимодействии, в том числе криминального характера; умение предупреждать опасные явления и противодействовать им;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14) сформированность нетерпимости к проявлениям насилия в социальном взаимодействии; знания о способах безопасного поведения в цифровой среде; умение применять их на практике; умение распознавать опасности в цифровой среде (в том числе криминального характера, опасности вовлечения в деструктивную деятельность) и противодействовать им;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15) сформированность представлений об опасности и негативном влиянии на жизнь личности, общества, государства деструктивной идеологии, в том числе экстремизма, терроризма; знать роль государства в противодействии терроризму; уметь различать приемы вовлечения в деструктивные сообщества, экстремистскую и террористическую деятельность и противодействовать 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1. «Безопасное и устойчивое развитие личности, общества, государства»: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правовая основа обеспечения национальной безопасности;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обеспечения национальной безопасности;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национальных приоритетов как условие обеспечения национальной безопасности и устойчивого развития Российской Федерации;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личности, государства и общества в реализации национальных приоритетов;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правоохранительных органов и специальных служб в обеспечении национальной безопасности;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личности, общества и государства в предупреждении противоправной деятельности;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Единая государственная система предупреждения и ликвидации чрезвычайных ситуаций (РСЧС), структура, режимы функционирования;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территориальный и функциональный принцип организации РСЧС, ее задачи и примеры их решения;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 и обязанности граждан в области защиты от чрезвычайных ситуаций;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 гражданской обороны;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 и обязанности граждан Российской Федерации в области гражданской обороны;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в современном мире, оборона как обязательное условие мирного социально-экономического развития Российской Федерации и обеспечение ее военной безопасности;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Вооруженных Сил Российской Федерации в обеспечении национальной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2. «Основы военной подготовки»: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движение строевым шагом, движение бегом, походным шагом, движение с изменением скорости движения, повороты в движении, выполнение воинского приветствия на месте и в движении;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общевойскового боя;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понятия общевойскового боя (бой, удар, огонь, маневр);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маневра;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походный, предбоевой и боевой порядок действия подразделений;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оборона, ее задачи и принципы;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наступление, задачи и способы;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курса стрельб по организации, порядку и мерам безопасности во время стрельб и тренировок;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обращения с оружием;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условий выполнения упражнения начальных стрельб из стрелкового оружия;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удержания оружия и правильность прицеливания;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и 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перспективы и тенденции развития современного стрелкового оружия;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возникновения и развития робототехнических комплексов;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виды, предназначение, тактико-технические характеристики и общее устройство беспилотных летательных аппаратов (далее – БПЛА);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особенности БПЛА квадрокоптерного типа;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возникновения и развития радиосвязи;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радиосвязь, назначение и основные требования;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предназначение, общее устройство и тактико-технические характеристики переносных радиостанций;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местность как элемент боевой обстановки;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тактические свойства местности, основные ее разновидности и влияние на боевые действия войск, сезонные изменения тактических свойств местности;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шанцевый инструмент, его назначение, применение и сбережение;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оборудования позиции отделения;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назначение, размеры и последовательность оборудования окопа для стрелка;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оружия массового поражения, история его развития, примеры применения, его роль в современном бою;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поражающие факторы ядерных взрывов;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отравляющие вещества, их назначение и классификация;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внешние признаки применения бактериологического (биологического) оружия;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зажигательное оружие и способы защиты от него;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 назначение штатных и подручных средств первой помощи;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боевых ранений и опасность их получения;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 оказания первой помощи при различных состояниях;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условные зоны оказания первой помощи;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особенностей «красной», «желтой» и «зеленой» зон;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мероприятий первой помощи в «красной», «желтой» и «зеленой» зонах;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выполнения мероприятий первой помощи в «красной», «желтой» и «зеленой» зонах;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прохождения службы по призыву, освоение военно-учетных специальностей;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прохождения службы по контракту;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 делам гражданской обороны, чрезвычайным ситуациям и ликвидации последствий стихийных бедствий;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военно-учебные заведения и военно-учебные центры.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3. «Культура безопасности жизнедеятельности в современном обществе»: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«культура безопасности», его значение в жизни человека, общества, государства;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соотношение понятий «опасность», «безопасность», «риск» (угроза);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соотношение понятий «опасная ситуация», «чрезвычайная ситуация»;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(правила) безопасного поведения;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«виктимность», «виктимное поведение», «безопасное поведение»;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действий и поступков человека на его безопасность и благополучие;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действия, позволяющие предвидеть опасность;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действия, позволяющие избежать опасности;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 в опасной и чрезвычайной ситуациях;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риск-ориентированное мышление как основа обеспечения безопасности;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риск-ориентированный подход к обеспечению безопасности личности, общества, государства.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4. «Безопасность в быту»: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опасности в быту, их классификация;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правила безопасного поведения;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 прав потребителя;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при осуществлении покупок в интернете;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 и профилактика бытовых отравлений, первая помощь, порядок действий в экстренных случаях;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предупреждение бытовых травм;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в ситуациях, связанных с опасностью получить травму (спортивные занятия, использование различных инструментов, стремянок, лестниц и др.), первая помощь при ушибах переломах, кровотечениях;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правила безопасного поведения при обращении и газовыми и электрическими приборами;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последствия электротравмы;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проведения сердечно-легочной реанимации;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правила пожарной безопасности в быту;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термические и химические ожоги, первая помощь при ожогах;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в местах общего пользования (подъезд, лифт, придомовая территория, детская площадка, площадка для выгула собак и других);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коммуникация с соседями;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по предупреждению преступлений;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аварии на коммунальных системах жизнеобеспечения;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в ситуации аварии на коммунальной системе;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вызова аварийных служб и взаимодействия с ними;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 в экстренных случаях.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№ 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«Безопасность на транспорте»: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появления правил дорожного движения и причины их изменчивости;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риск-ориентированный подход к обеспечению безопасности на транспорте;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пешехода в разных условиях (движение по обочине; движение в темное время суток; движение с использованием средств индивидуальной мобильности);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взаимосвязь безопасности водителя и пассажира;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при поездке в легковом автомобиле, автобусе;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ответственность водителя, ответственность пассажира;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представления о знаниях и навыках, необходимых водителю;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 одним или несколькими пострадавшими; при опасности возгорания; с большим количеством участников);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источники опасности в метро, правила безопасного поведения, порядок действий при возникновении опасных или чрезвычайных ситуаций;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источники опасности на железнодорожном транспорте, правила безопасного поведения, порядок действий при возникновении опасных и чрезвычайных ситуаций;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источники опасности на водном транспорте, правила безопасного поведения, порядок действий при возникновении опасной и чрезвычайной ситуации;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источники опасности на 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6. «Безопасность в общественных местах»: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общественные места и их классификация;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источники опасности в общественных местах закрытого и открытого типа, общие правила безопасного поведения;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опасности в общественных местах социально-психологического характера (возникновение толпы и давки; проявление агрессии; криминогенные ситуации; случаи, когда потерялся человек);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риске возникновения или возникновении толпы, давки;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эмоциональное заражение в толпе, способы самопомощи, правила безопасного поведения при попадании в агрессивную и паническую толпу;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при проявлении агрессии;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криминогенные ситуации в общественных местах, правила безопасного поведения, порядок действия при попадании в опасную ситуацию;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в случаях, когда потерялся человек (ребенок; взрослый; пожилой человек; человек с ментальными расстройствами);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в ситуации, если вы обнаружили потерявшегося человека;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угрозе возникновения пожара в различных общественных местах, на объектах с массовым пребыванием людей (медицинские и образовательные организации, культурные, торгово-развлекательные учреждения и др.);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безопасности и порядок действий при угрозе обрушения зданий и отдельных конструкций;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безопасности и порядок поведения при угрозе, в случае террористического акта.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7. «Безопасность в природной среде»: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на природе, источники опасности в природной среде;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правила безопасного поведения в лесу, в горах, на водоемах;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правила безопасности в походе;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обеспечения безопасности в лыжном походе;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обеспечения безопасности в водном походе;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обеспечения безопасности в горном походе;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ориентирование на местности;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карты, традиционные и современные средства навигации (компас, GPS);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в случаях, когда человек потерялся в природной среде;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опасности в автономных условиях;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сооружение убежища, получение воды и питания;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защиты от перегрева и переохлаждения в разных природных условиях, первая помощь при перегревании, переохлаждении и отморожении;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чрезвычайные ситуации;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правила поведения в 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пожары, возможности прогнозирования и предупреждения;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поведения, последствия природных пожаров для людей и окружающей среды;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чрезвычайные ситуации, вызванные опасными геологическими явлениями и процессами: землетрясения, извержение вулканов, оползни, камнепады;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 процессами;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чрезвычайные ситуации, вызванные опасными гидрологическими явлениями и процессами: паводки, половодья, цунами, сели, лавины;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 процессами;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чрезвычайные ситуации, вызванные опасными метеорологическими явлениями и процессами: ливни, град, мороз, жара;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 процессами;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деятельности человека на природную среду;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 и источники загрязнения Мирового океана, рек, почвы, космоса;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экологическая грамотность и разумное природопользование.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8. «Основы медицинских знаний. Оказание первой помощи»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 здоровье человека;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представления об инфекционных заболеваниях;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 распространения и способы передачи инфекционных заболеваний;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чрезвычайные ситуации биолого-социального характера, меры профилактики и защиты;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вакцинации, национальный календарь профилактических прививок;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вакцинация по эпидемиологическим показаниям;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изобретения вакцины для человечества;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неинфекционные заболевания, самые распространенные неинфекционные заболевания;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факторы риска возникновения сердечно-сосудистых заболеваний;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факторы риска возникновения онкологических заболеваний;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факторы риска возникновения заболеваний дыхательной системы;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факторы риска возникновения эндокринных заболеваний;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профилактики неинфекционных заболеваний;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диспансеризации в профилактике неинфекционных заболеваний;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признаки угрожающих жизни и здоровью состояний, требующие вызова скорой медицинской помощи (инсульт, сердечный приступ, острая боль в животе, эпилепсия и 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психическое здоровье и психологическое благополучие;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 психического здоровья и психологического благополучия;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факторы, влияющие на психическое здоровье и психологическое благополучие;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сохранения и 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 употребления наркотических средств; помощь людям, перенесшим психотравмирующую ситуацию);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меры, направленные на сохранение и укрепление психического здоровья;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первая помощь, история возникновения скорой медицинской помощи и первой помощи;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состояния, при которых оказывается первая помощь;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по оказанию первой помощи;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 первой помощи;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первой помощи в сложных случаях (травмы глаза; «сложные» кровотечения; первая помощь с использованием подручных средств; первая помощь при нескольких травмах одновременно);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 при прибытии скорой медицинской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 9. «Безопасность в социуме»: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понятия «общение»;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навыки конструктивного общения;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представления о понятиях «социальная группа», «большая группа», «малая группа»;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межличностное общение, общение в группе, межгрупповое общение (взаимодействие);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общения в группе;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психологические характеристики группы и особенности взаимодействия в группе;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нормы и ценности;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 как социальная группа;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психологические закономерности в группе;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«конфликт», стадии развития конфликта;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конфликты в межличностном общении, конфликты в малой группе;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факторы, способствующие и препятствующие эскалации конфликта;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поведения в конфликте;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деструктивное и агрессивное поведение;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конструктивное поведение в конфликте;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регуляции эмоций при разрешении конфликта, способы саморегуляции;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разрешения конфликтных ситуаций;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формы участия третьей стороны в процессе урегулирования и разрешения конфликта;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переговоров при разрешении конфликта;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опасные проявления конфликтов (буллинг, насилие);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противодействия буллингу и проявлению насилия;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психологического воздействия;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влияние в малой группе;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и отрицательные стороны конформизма;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эмпатия и уважение к партнеру (партнерам) по общению как основа коммуникации;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убеждающая коммуникация;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манипуляция в общении, цели, технологии и способы противодействия;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влияние на большие группы;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воздействия на большую группу: заражение; убеждение; внушение; подражание;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деструктивные и псевдопсихологические технологии;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противодействие вовлечению молодежи в противозаконную и антиобщественную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10. «Безопасность в информационном пространстве»: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«цифровая среда», «цифровой след»;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цифровой среды на жизнь человека;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приватность, персональные данные;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«цифровая зависимость», ее признаки и последствия;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опасности и риски цифровой среды, их источники;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в цифровой среде;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вредоносное программное обеспечение;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вредоносного программного обеспечения, его цели, принципы работы;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защиты от вредоносного программного обеспечения;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кража персональных данных, паролей;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мошенничество, фишинг, правила защиты от мошенников;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использования устройств и программ;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поведенческие опасности в цифровой среде и их причины;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опасные персоны, имитация близких социальных отношений;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неосмотрительное поведение и коммуникация в интернете как угроза для будущей жизни и карьеры;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травля в интернете, методы защиты от травли;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деструктивные сообщества и деструктивный контент в цифровой среде, их признаки;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механизмы вовлечения в деструктивные сообщества;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вербовка, манипуляция, «воронки вовлечения»;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радикализация деструктива;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профилактика и противодействие вовлечению в деструктивные сообщества;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коммуникации в цифровой среде;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достоверность информации в цифровой среде;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информации, проверка на достоверность;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«информационный пузырь», манипуляция сознанием, пропаганда;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фальшивые аккаунты, вредные советчики, манипуляторы;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«фейк», цели и виды, распространение фейков;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 инструменты для распознавания фейковых текстов и изображений;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прав человека в цифровой среде, их защита;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ответственность за действия в интернете;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запрещенный контент;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 прав в цифровом пространстве.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11. «Основы противодействия экстремизму и терроризму»: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экстремизм и терроризм как угроза устойчивого развития общества;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«экстремизм» и «терроризм», их взаимосвязь;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проявления экстремизма, возможные последствия;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преступления террористической направленности, их цель, причины, последствия;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вовлечения в экстремистскую и террористическую деятельность: способы и признаки;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предупреждение и противодействие вовлечению в экстремистскую и террористическую деятельность;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террористических актов;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уровни террористической угрозы;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и порядок действий при угрозе или в случае террористического акта, проведении контртеррористической операции;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 основы противодействия экстремизму и терроризму в Российской Федерации;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государственной системы противодействия экстремизму и терроризму, ее цели, задачи, принципы;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 и обязанности граждан и общественных организаций в области противодействия экстремизму и терроризму.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 по учебному предмету «Основы безопасности и защиты Родины» для 10–11-х классов составлено с учетом рабочей программы воспитания. Внесены темы, обеспечивающие реализацию целевых приоритетов воспитания обучающихся СОО через изучение предмета «Основы безопасности и защиты Родины».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Выделение данного приоритета связано с потребностью обучающихся в жизненном самоопределении, в выборе дальнейшего жизненного пути, который открывается перед ними на пороге самостоятельной взрослой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уроках ОБЗР обучающиеся могут приобрести: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дел, направленных на пользу своему родному городу или селу, стране в целом, опыт деятельного выражения собственной гражданской позиции;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разрешения возникающих конфликтных ситуаций в школе, дома или на улице;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ведения здорового образа жизни и заботы о здоровье других людей;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самопознания и самоанализа, опыт социально приемлемого самовыражения и самореализации.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1. Безопасное и устойчивое развитие личности, общества, государства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личности, общества и государства в обеспечении национальной 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ЦОК https://m.edsoo.ru/eae0fff3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и общественная безопасность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личности, общества и государства в предупреждении и ликвидации чрезвычайных ситуаций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2. Основы военной подготовки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Строевые приемы и движение без оружия (строевая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безопасности при обращении с оружием и боеприпасами (огневая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Виды, назначение и 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Беспилотные летательные аппараты (БПЛА) – эффективное средство вооруженной борьбы (основы технической подготовки и связи)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Предназначение, общее устройство и тактико-технические характеристики переносных радиостанций (основы технической подготовки и связи)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 местности и их применение в военном деле (военная топография)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Фортификационное оборудование позиции отделения. Виды укрытий и убежищ (инженерная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помощь на поле боя (военно-медицинская подготовка. Тактическая медицина)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помощь на поле боя (военно-медицинская подготовка. Тактическая медицина)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прохождения военной службы по призыву и по контракту. Военно-учебные заведения и военно-учебные центры (тактическая подготовка)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3. Культура безопасности жизнедеятельности в современном обществе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представления о культуре безопасности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 поведения на безопасность. Риск-ориентированный подход к обеспечению безопасности на уровне личности, общества, государства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4. Безопасность в быту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Источники опасности в быту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и первая помощь при отравлениях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 быту. Предупреждение травм и первая помощь при них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безопасность в быту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в местах общего пользования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в местах общего пользования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5. Безопасность на транспорте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действий при дорожно-транспортных происшествиях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на разных видах транспорта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на разных видах транспорта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6. Безопасность в общественных местах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 общественных местах. Опасности социально-психологического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 криминального характера, меры защиты от них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 криминального характера, меры защиты от них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6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63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98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7. Безопасность в природной среде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 природной среде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 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.myschool.edu.ru/17/11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Выживание в автономных условиях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чрезвычайные ситуации. Природные пожары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чрезвычайные ситуации. Опасные геологические явления и процессы: землетрясения, извержение вулканов, оползни, сели, камнепады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чрезвычайные ситуации. Опасные гидрологические явления и процессы: наводнения, паводки, половодья, цунами, сели, лавины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чрезвычайные ситуации. Опасные метеорологические явления и процессы: ливни, град, мороз, жара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грамотность и разумное природопользование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 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 медицинских знаний. Оказание первой помощи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Факторы, влияющие на здоровье человека. Здоровый образ жизни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Инфекционные заболевания. Значение вакцинации в борьбе с инфекционными заболеваниями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Инфекционные заболевания. Значение вакцинации в борьбе с инфекционными заболеваниями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Неинфекционные заболевания. Факторы риска и меры профилактики. Роль диспансеризации для сохранения здоровья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Психическое здоровье и психологическое благополучие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9. Безопасность в социуме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 в жизни человека. Межличностное общение, общение в группе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 и способы их разрешения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 и способы их разрешения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 и деструктивные способы психологического воздействия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 и деструктивные способы психологического воздействия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 механизмы воздействия на большие группы людей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 механизмы воздействия на большие группы людей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Безопасность в информационном пространстве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 цифровой среде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Опасности, связанные с использованием программного обеспечения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Опасности, связанные с коммуникацией в цифровой среде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Опасности, связанные с коммуникацией в цифровой среде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Достоверность информации в цифровой среде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Достоверность информации в цифровой среде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прав в цифровом пространстве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Основы противодействия экстремизму и терроризму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 и терроризм как угроза устойчивого развития общества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 и терроризм как угроза устойчивого развития общества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 совершении террористического акта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 совершении террористического акта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 экстремизму и терроризму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08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 экстремизму и терроризму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cffeae916b54a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